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22AF5" w:rsidRPr="00522AF5" w14:paraId="385984EE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6419D4" w14:textId="77777777" w:rsidR="00522AF5" w:rsidRPr="00522AF5" w:rsidRDefault="00522AF5" w:rsidP="00522AF5">
            <w:r w:rsidRPr="00522AF5">
              <w:t>Project ID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3FB6ED" w14:textId="77777777" w:rsidR="00522AF5" w:rsidRPr="00522AF5" w:rsidRDefault="00522AF5" w:rsidP="00522AF5">
            <w:r w:rsidRPr="00522AF5">
              <w:t>PJ001166</w:t>
            </w:r>
          </w:p>
        </w:tc>
      </w:tr>
      <w:tr w:rsidR="00522AF5" w:rsidRPr="00522AF5" w14:paraId="4B55BF9F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4D6857" w14:textId="77777777" w:rsidR="00522AF5" w:rsidRPr="00522AF5" w:rsidRDefault="00522AF5" w:rsidP="00522AF5">
            <w:r w:rsidRPr="00522AF5">
              <w:t>Project Fiscal Year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DA8AF30" w14:textId="77777777" w:rsidR="00522AF5" w:rsidRPr="00522AF5" w:rsidRDefault="00522AF5" w:rsidP="00522AF5">
            <w:r w:rsidRPr="00522AF5">
              <w:t>2024-2025</w:t>
            </w:r>
          </w:p>
        </w:tc>
      </w:tr>
      <w:tr w:rsidR="00522AF5" w:rsidRPr="00522AF5" w14:paraId="36AD3538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A501EA" w14:textId="77777777" w:rsidR="00522AF5" w:rsidRPr="00522AF5" w:rsidRDefault="00522AF5" w:rsidP="00522AF5">
            <w:r w:rsidRPr="00522AF5">
              <w:t>College/Department/Unit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C474EF7" w14:textId="77777777" w:rsidR="00522AF5" w:rsidRPr="00522AF5" w:rsidRDefault="00522AF5" w:rsidP="00522AF5">
            <w:r w:rsidRPr="00522AF5">
              <w:t>College of Engineering/Mechanical Engineering</w:t>
            </w:r>
          </w:p>
        </w:tc>
      </w:tr>
      <w:tr w:rsidR="00522AF5" w:rsidRPr="00522AF5" w14:paraId="59BE31E9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DF76DE" w14:textId="77777777" w:rsidR="00522AF5" w:rsidRPr="00522AF5" w:rsidRDefault="00522AF5" w:rsidP="00522AF5">
            <w:r w:rsidRPr="00522AF5">
              <w:t>Title of Project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DFEE19" w14:textId="77777777" w:rsidR="00522AF5" w:rsidRPr="00522AF5" w:rsidRDefault="00522AF5" w:rsidP="00522AF5">
            <w:r w:rsidRPr="00522AF5">
              <w:t>Robotics Engineering: Modernizing with Digital Twins</w:t>
            </w:r>
          </w:p>
        </w:tc>
      </w:tr>
      <w:tr w:rsidR="00522AF5" w:rsidRPr="00522AF5" w14:paraId="4FD308D5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8DA929" w14:textId="77777777" w:rsidR="00522AF5" w:rsidRPr="00522AF5" w:rsidRDefault="00522AF5" w:rsidP="00522AF5">
            <w:r w:rsidRPr="00522AF5">
              <w:t>Name of Principle Implementor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9F6ADB" w14:textId="77777777" w:rsidR="00522AF5" w:rsidRPr="00522AF5" w:rsidRDefault="00522AF5" w:rsidP="00522AF5">
            <w:r w:rsidRPr="00522AF5">
              <w:t>Hunter Gilbert</w:t>
            </w:r>
          </w:p>
        </w:tc>
      </w:tr>
      <w:tr w:rsidR="00522AF5" w:rsidRPr="00522AF5" w14:paraId="4A5DEBB8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E06B2D6" w14:textId="77777777" w:rsidR="00522AF5" w:rsidRPr="00522AF5" w:rsidRDefault="00522AF5" w:rsidP="00522AF5">
            <w:r w:rsidRPr="00522AF5">
              <w:t>Email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1207A552" w14:textId="77777777" w:rsidR="00522AF5" w:rsidRPr="00522AF5" w:rsidRDefault="00522AF5" w:rsidP="00522AF5">
            <w:r w:rsidRPr="00522AF5">
              <w:t>hbgilbert@lsu.edu</w:t>
            </w:r>
          </w:p>
        </w:tc>
      </w:tr>
      <w:tr w:rsidR="00522AF5" w:rsidRPr="00522AF5" w14:paraId="4E115C09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28BCC6" w14:textId="77777777" w:rsidR="00522AF5" w:rsidRPr="00522AF5" w:rsidRDefault="00522AF5" w:rsidP="00522AF5">
            <w:r w:rsidRPr="00522AF5">
              <w:t>Phone Number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DEC3FC" w14:textId="77777777" w:rsidR="00522AF5" w:rsidRPr="00522AF5" w:rsidRDefault="00522AF5" w:rsidP="00522AF5">
            <w:r w:rsidRPr="00522AF5">
              <w:t>(225) 578-2409</w:t>
            </w:r>
          </w:p>
        </w:tc>
      </w:tr>
      <w:tr w:rsidR="00522AF5" w:rsidRPr="00522AF5" w14:paraId="612907A2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0495AC" w14:textId="77777777" w:rsidR="00522AF5" w:rsidRPr="00522AF5" w:rsidRDefault="00522AF5" w:rsidP="00522AF5">
            <w:r w:rsidRPr="00522AF5">
              <w:t>Is this project complete?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EE9723" w14:textId="77777777" w:rsidR="00522AF5" w:rsidRPr="00522AF5" w:rsidRDefault="00522AF5" w:rsidP="00522AF5">
            <w:r w:rsidRPr="00522AF5">
              <w:t>Yes</w:t>
            </w:r>
          </w:p>
        </w:tc>
      </w:tr>
      <w:tr w:rsidR="00522AF5" w:rsidRPr="00522AF5" w14:paraId="142EE3CB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16BD98" w14:textId="77777777" w:rsidR="00522AF5" w:rsidRPr="00522AF5" w:rsidRDefault="00522AF5" w:rsidP="00522AF5">
            <w:r w:rsidRPr="00522AF5">
              <w:t>Is this account ready to be closed?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9747810" w14:textId="77777777" w:rsidR="00522AF5" w:rsidRPr="00522AF5" w:rsidRDefault="00522AF5" w:rsidP="00522AF5">
            <w:r w:rsidRPr="00522AF5">
              <w:t>Yes</w:t>
            </w:r>
          </w:p>
        </w:tc>
      </w:tr>
      <w:tr w:rsidR="00522AF5" w:rsidRPr="00522AF5" w14:paraId="7C81AAB5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E59E63" w14:textId="77777777" w:rsidR="00522AF5" w:rsidRPr="00522AF5" w:rsidRDefault="00522AF5" w:rsidP="00522AF5">
            <w:r w:rsidRPr="00522AF5">
              <w:t>Amount Awarded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4FA2C49" w14:textId="34CB38B9" w:rsidR="00522AF5" w:rsidRPr="00522AF5" w:rsidRDefault="00522AF5" w:rsidP="00522AF5">
            <w:r>
              <w:t>$</w:t>
            </w:r>
            <w:r w:rsidRPr="00522AF5">
              <w:t>62</w:t>
            </w:r>
            <w:r>
              <w:t>,</w:t>
            </w:r>
            <w:r w:rsidRPr="00522AF5">
              <w:t>812</w:t>
            </w:r>
            <w:r>
              <w:t>.00</w:t>
            </w:r>
          </w:p>
        </w:tc>
      </w:tr>
      <w:tr w:rsidR="00522AF5" w:rsidRPr="00522AF5" w14:paraId="34854073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7ED8D1" w14:textId="77777777" w:rsidR="00522AF5" w:rsidRPr="00522AF5" w:rsidRDefault="00522AF5" w:rsidP="00522AF5">
            <w:r w:rsidRPr="00522AF5">
              <w:t>Amount Spent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509587" w14:textId="7795407A" w:rsidR="00522AF5" w:rsidRPr="00522AF5" w:rsidRDefault="00522AF5" w:rsidP="00522AF5">
            <w:r>
              <w:t>$</w:t>
            </w:r>
            <w:r w:rsidRPr="00522AF5">
              <w:t>62</w:t>
            </w:r>
            <w:r>
              <w:t>,</w:t>
            </w:r>
            <w:r w:rsidRPr="00522AF5">
              <w:t>812</w:t>
            </w:r>
            <w:r>
              <w:t>.00</w:t>
            </w:r>
          </w:p>
        </w:tc>
      </w:tr>
      <w:tr w:rsidR="00522AF5" w:rsidRPr="00522AF5" w14:paraId="412E05C1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063E89" w14:textId="77777777" w:rsidR="00522AF5" w:rsidRPr="00522AF5" w:rsidRDefault="00522AF5" w:rsidP="00522AF5">
            <w:r w:rsidRPr="00522AF5">
              <w:t>Equipment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9A07E7" w14:textId="77777777" w:rsidR="00522AF5" w:rsidRPr="00522AF5" w:rsidRDefault="00522AF5" w:rsidP="00522AF5">
            <w:proofErr w:type="spellStart"/>
            <w:r w:rsidRPr="00522AF5">
              <w:t>Self driving</w:t>
            </w:r>
            <w:proofErr w:type="spellEnd"/>
            <w:r w:rsidRPr="00522AF5">
              <w:t xml:space="preserve"> scale model car and environment (</w:t>
            </w:r>
            <w:proofErr w:type="spellStart"/>
            <w:r w:rsidRPr="00522AF5">
              <w:t>Quanser</w:t>
            </w:r>
            <w:proofErr w:type="spellEnd"/>
            <w:r w:rsidRPr="00522AF5">
              <w:t>), autonomous mobile robots (</w:t>
            </w:r>
            <w:proofErr w:type="spellStart"/>
            <w:r w:rsidRPr="00522AF5">
              <w:t>Clearpath</w:t>
            </w:r>
            <w:proofErr w:type="spellEnd"/>
            <w:r w:rsidRPr="00522AF5">
              <w:t>/Rockwell)</w:t>
            </w:r>
          </w:p>
        </w:tc>
      </w:tr>
      <w:tr w:rsidR="00522AF5" w:rsidRPr="00522AF5" w14:paraId="700D617F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D9F98FA" w14:textId="77777777" w:rsidR="00522AF5" w:rsidRPr="00522AF5" w:rsidRDefault="00522AF5" w:rsidP="00522AF5">
            <w:r w:rsidRPr="00522AF5">
              <w:t>Purpose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EBC7CD3" w14:textId="77777777" w:rsidR="00522AF5" w:rsidRPr="00522AF5" w:rsidRDefault="00522AF5" w:rsidP="00522AF5">
            <w:r w:rsidRPr="00522AF5">
              <w:t xml:space="preserve">The acquired equipment and software </w:t>
            </w:r>
            <w:proofErr w:type="gramStart"/>
            <w:r w:rsidRPr="00522AF5">
              <w:t>supports</w:t>
            </w:r>
            <w:proofErr w:type="gramEnd"/>
            <w:r w:rsidRPr="00522AF5">
              <w:t xml:space="preserve"> the current LSU Robotics Engineering Undergraduate Minor Program and planned new Bachelor's degree program. It modernizes the curriculum by providing up-to-date low-cost educational hardware for the teaching of theory and practice in autonomous vehicles, a limited amount of state-of-the-art hardware and an associated laboratory model environment for a self-driving car, and the associated software "digital twin labs" to enable parallel, individualized, and self-paced learning by many students. </w:t>
            </w:r>
          </w:p>
        </w:tc>
      </w:tr>
      <w:tr w:rsidR="00522AF5" w:rsidRPr="00522AF5" w14:paraId="2D99D33E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6243D7" w14:textId="77777777" w:rsidR="00522AF5" w:rsidRPr="00522AF5" w:rsidRDefault="00522AF5" w:rsidP="00522AF5">
            <w:r w:rsidRPr="00522AF5">
              <w:t>Benefits Demographics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70D16EF0" w14:textId="77777777" w:rsidR="00522AF5" w:rsidRPr="00522AF5" w:rsidRDefault="00522AF5" w:rsidP="00522AF5">
            <w:r w:rsidRPr="00522AF5">
              <w:t>The equipment primarily benefits students in the College of Engineering who take the following courses:</w:t>
            </w:r>
            <w:r w:rsidRPr="00522AF5">
              <w:br/>
            </w:r>
            <w:r w:rsidRPr="00522AF5">
              <w:br/>
              <w:t xml:space="preserve">Major impact (multiple labs, direct interaction with hardware): ENGR/KIN 3100, ENGR 4200, ME 7953, </w:t>
            </w:r>
            <w:r w:rsidRPr="00522AF5">
              <w:lastRenderedPageBreak/>
              <w:t>ENGR 4100, ENGR 4103</w:t>
            </w:r>
            <w:r w:rsidRPr="00522AF5">
              <w:br/>
            </w:r>
            <w:r w:rsidRPr="00522AF5">
              <w:br/>
              <w:t>Minor impact (use of digital twins/limited hardware interaction): ME 4183, ME 3143, IE 2400</w:t>
            </w:r>
          </w:p>
        </w:tc>
      </w:tr>
      <w:tr w:rsidR="00522AF5" w:rsidRPr="00522AF5" w14:paraId="32947B92" w14:textId="77777777" w:rsidTr="008F1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49B44A" w14:textId="77777777" w:rsidR="00522AF5" w:rsidRPr="00522AF5" w:rsidRDefault="00522AF5" w:rsidP="00522AF5">
            <w:r w:rsidRPr="00522AF5">
              <w:lastRenderedPageBreak/>
              <w:t>Comments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396284B" w14:textId="77777777" w:rsidR="00522AF5" w:rsidRPr="00522AF5" w:rsidRDefault="00522AF5" w:rsidP="00522AF5">
            <w:proofErr w:type="gramStart"/>
            <w:r w:rsidRPr="00522AF5">
              <w:t>All of</w:t>
            </w:r>
            <w:proofErr w:type="gramEnd"/>
            <w:r w:rsidRPr="00522AF5">
              <w:t xml:space="preserve"> the intended equipment was acquired and is operating as intended. We are thankful for the opportunity to provide our students with access to state-of-the-art hardware and curriculum. </w:t>
            </w:r>
          </w:p>
        </w:tc>
      </w:tr>
    </w:tbl>
    <w:p w14:paraId="57B970AA" w14:textId="77777777" w:rsidR="00522AF5" w:rsidRDefault="00522AF5"/>
    <w:sectPr w:rsidR="00522AF5">
      <w:pgSz w:w="12242" w:h="15842"/>
      <w:pgMar w:top="567" w:right="1701" w:bottom="1134" w:left="1701" w:header="720" w:footer="720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129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F5"/>
    <w:rsid w:val="00522AF5"/>
    <w:rsid w:val="0088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5BDD2"/>
  <w14:defaultImageDpi w14:val="0"/>
  <w15:docId w15:val="{394D135D-E2D2-4981-B88C-EE146410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Keegan S Finney</dc:creator>
  <cp:keywords/>
  <dc:description/>
  <cp:lastModifiedBy>Keegan S Finney</cp:lastModifiedBy>
  <cp:revision>2</cp:revision>
  <dcterms:created xsi:type="dcterms:W3CDTF">2026-04-27T16:36:00Z</dcterms:created>
  <dcterms:modified xsi:type="dcterms:W3CDTF">2026-04-27T16:36:00Z</dcterms:modified>
</cp:coreProperties>
</file>