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D21E2D" w:rsidRPr="00D21E2D" w14:paraId="28B6CB34" w14:textId="77777777" w:rsidTr="00A949C8">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933DE69" w14:textId="77777777" w:rsidR="00D21E2D" w:rsidRPr="00D21E2D" w:rsidRDefault="00D21E2D" w:rsidP="00D21E2D">
            <w:pPr>
              <w:pStyle w:val="NoSpacing"/>
              <w:rPr>
                <w14:ligatures w14:val="none"/>
              </w:rPr>
            </w:pPr>
            <w:r w:rsidRPr="00D21E2D">
              <w:rPr>
                <w14:ligatures w14:val="none"/>
              </w:rPr>
              <w:t>Project ID</w:t>
            </w:r>
          </w:p>
        </w:tc>
        <w:tc>
          <w:tcPr>
            <w:tcW w:w="5670" w:type="dxa"/>
            <w:tcBorders>
              <w:top w:val="nil"/>
              <w:left w:val="nil"/>
              <w:bottom w:val="nil"/>
              <w:right w:val="nil"/>
            </w:tcBorders>
          </w:tcPr>
          <w:p w14:paraId="35E837F0" w14:textId="77777777" w:rsidR="00D21E2D" w:rsidRPr="00D21E2D" w:rsidRDefault="00D21E2D" w:rsidP="00D21E2D">
            <w:pPr>
              <w:pStyle w:val="NoSpacing"/>
              <w:rPr>
                <w14:ligatures w14:val="none"/>
              </w:rPr>
            </w:pPr>
            <w:r w:rsidRPr="00D21E2D">
              <w:rPr>
                <w14:ligatures w14:val="none"/>
              </w:rPr>
              <w:t>PJ001146</w:t>
            </w:r>
          </w:p>
        </w:tc>
      </w:tr>
      <w:tr w:rsidR="00D21E2D" w:rsidRPr="00D21E2D" w14:paraId="4AA23D82" w14:textId="77777777" w:rsidTr="00A949C8">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79E5BA4" w14:textId="77777777" w:rsidR="00D21E2D" w:rsidRPr="00D21E2D" w:rsidRDefault="00D21E2D" w:rsidP="00D21E2D">
            <w:pPr>
              <w:pStyle w:val="NoSpacing"/>
              <w:rPr>
                <w14:ligatures w14:val="none"/>
              </w:rPr>
            </w:pPr>
            <w:r w:rsidRPr="00D21E2D">
              <w:rPr>
                <w14:ligatures w14:val="none"/>
              </w:rPr>
              <w:t>Project Fiscal Year</w:t>
            </w:r>
          </w:p>
        </w:tc>
        <w:tc>
          <w:tcPr>
            <w:tcW w:w="5670" w:type="dxa"/>
            <w:tcBorders>
              <w:top w:val="nil"/>
              <w:left w:val="nil"/>
              <w:bottom w:val="nil"/>
              <w:right w:val="nil"/>
            </w:tcBorders>
          </w:tcPr>
          <w:p w14:paraId="612E5C92" w14:textId="77777777" w:rsidR="00D21E2D" w:rsidRPr="00D21E2D" w:rsidRDefault="00D21E2D" w:rsidP="00D21E2D">
            <w:pPr>
              <w:pStyle w:val="NoSpacing"/>
              <w:rPr>
                <w14:ligatures w14:val="none"/>
              </w:rPr>
            </w:pPr>
            <w:r w:rsidRPr="00D21E2D">
              <w:rPr>
                <w14:ligatures w14:val="none"/>
              </w:rPr>
              <w:t>2024-2025</w:t>
            </w:r>
          </w:p>
        </w:tc>
      </w:tr>
      <w:tr w:rsidR="00D21E2D" w:rsidRPr="00D21E2D" w14:paraId="7531633A" w14:textId="77777777" w:rsidTr="00A949C8">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D1E705A" w14:textId="77777777" w:rsidR="00D21E2D" w:rsidRPr="00D21E2D" w:rsidRDefault="00D21E2D" w:rsidP="00D21E2D">
            <w:pPr>
              <w:pStyle w:val="NoSpacing"/>
              <w:rPr>
                <w14:ligatures w14:val="none"/>
              </w:rPr>
            </w:pPr>
            <w:r w:rsidRPr="00D21E2D">
              <w:rPr>
                <w14:ligatures w14:val="none"/>
              </w:rPr>
              <w:t>College/Department/Unit</w:t>
            </w:r>
          </w:p>
        </w:tc>
        <w:tc>
          <w:tcPr>
            <w:tcW w:w="5670" w:type="dxa"/>
            <w:tcBorders>
              <w:top w:val="nil"/>
              <w:left w:val="nil"/>
              <w:bottom w:val="nil"/>
              <w:right w:val="nil"/>
            </w:tcBorders>
          </w:tcPr>
          <w:p w14:paraId="23C91B84" w14:textId="77777777" w:rsidR="00D21E2D" w:rsidRPr="00D21E2D" w:rsidRDefault="00D21E2D" w:rsidP="00D21E2D">
            <w:pPr>
              <w:pStyle w:val="NoSpacing"/>
              <w:rPr>
                <w14:ligatures w14:val="none"/>
              </w:rPr>
            </w:pPr>
            <w:r w:rsidRPr="00D21E2D">
              <w:rPr>
                <w14:ligatures w14:val="none"/>
              </w:rPr>
              <w:t>HSS/Screen Arts</w:t>
            </w:r>
          </w:p>
        </w:tc>
      </w:tr>
      <w:tr w:rsidR="00D21E2D" w:rsidRPr="00D21E2D" w14:paraId="66A232BC" w14:textId="77777777" w:rsidTr="00A949C8">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2B8A4D4" w14:textId="77777777" w:rsidR="00D21E2D" w:rsidRPr="00D21E2D" w:rsidRDefault="00D21E2D" w:rsidP="00D21E2D">
            <w:pPr>
              <w:pStyle w:val="NoSpacing"/>
              <w:rPr>
                <w14:ligatures w14:val="none"/>
              </w:rPr>
            </w:pPr>
            <w:r w:rsidRPr="00D21E2D">
              <w:rPr>
                <w14:ligatures w14:val="none"/>
              </w:rPr>
              <w:t>Title of Project</w:t>
            </w:r>
          </w:p>
        </w:tc>
        <w:tc>
          <w:tcPr>
            <w:tcW w:w="5670" w:type="dxa"/>
            <w:tcBorders>
              <w:top w:val="nil"/>
              <w:left w:val="nil"/>
              <w:bottom w:val="nil"/>
              <w:right w:val="nil"/>
            </w:tcBorders>
          </w:tcPr>
          <w:p w14:paraId="00981D21" w14:textId="77777777" w:rsidR="00D21E2D" w:rsidRPr="00D21E2D" w:rsidRDefault="00D21E2D" w:rsidP="00D21E2D">
            <w:pPr>
              <w:pStyle w:val="NoSpacing"/>
              <w:rPr>
                <w14:ligatures w14:val="none"/>
              </w:rPr>
            </w:pPr>
            <w:r w:rsidRPr="00D21E2D">
              <w:rPr>
                <w14:ligatures w14:val="none"/>
              </w:rPr>
              <w:t>Screen Arts Filmmaking Studio</w:t>
            </w:r>
          </w:p>
        </w:tc>
      </w:tr>
      <w:tr w:rsidR="00D21E2D" w:rsidRPr="00D21E2D" w14:paraId="5D8C3742" w14:textId="77777777" w:rsidTr="00A949C8">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7814C86" w14:textId="77777777" w:rsidR="00D21E2D" w:rsidRPr="00D21E2D" w:rsidRDefault="00D21E2D" w:rsidP="00D21E2D">
            <w:pPr>
              <w:pStyle w:val="NoSpacing"/>
              <w:rPr>
                <w14:ligatures w14:val="none"/>
              </w:rPr>
            </w:pPr>
            <w:r w:rsidRPr="00D21E2D">
              <w:rPr>
                <w14:ligatures w14:val="none"/>
              </w:rPr>
              <w:t>Name of Principle Implementor</w:t>
            </w:r>
          </w:p>
        </w:tc>
        <w:tc>
          <w:tcPr>
            <w:tcW w:w="5670" w:type="dxa"/>
            <w:tcBorders>
              <w:top w:val="nil"/>
              <w:left w:val="nil"/>
              <w:bottom w:val="nil"/>
              <w:right w:val="nil"/>
            </w:tcBorders>
          </w:tcPr>
          <w:p w14:paraId="3661B5E7" w14:textId="77777777" w:rsidR="00D21E2D" w:rsidRPr="00D21E2D" w:rsidRDefault="00D21E2D" w:rsidP="00D21E2D">
            <w:pPr>
              <w:pStyle w:val="NoSpacing"/>
              <w:rPr>
                <w14:ligatures w14:val="none"/>
              </w:rPr>
            </w:pPr>
            <w:r w:rsidRPr="00D21E2D">
              <w:rPr>
                <w14:ligatures w14:val="none"/>
              </w:rPr>
              <w:t>Patricia Suchy</w:t>
            </w:r>
          </w:p>
        </w:tc>
      </w:tr>
      <w:tr w:rsidR="00D21E2D" w:rsidRPr="00D21E2D" w14:paraId="5431A355" w14:textId="77777777" w:rsidTr="00A949C8">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730BEBC" w14:textId="77777777" w:rsidR="00D21E2D" w:rsidRPr="00D21E2D" w:rsidRDefault="00D21E2D" w:rsidP="00D21E2D">
            <w:pPr>
              <w:pStyle w:val="NoSpacing"/>
              <w:rPr>
                <w14:ligatures w14:val="none"/>
              </w:rPr>
            </w:pPr>
            <w:r w:rsidRPr="00D21E2D">
              <w:rPr>
                <w14:ligatures w14:val="none"/>
              </w:rPr>
              <w:t>Email</w:t>
            </w:r>
          </w:p>
        </w:tc>
        <w:tc>
          <w:tcPr>
            <w:tcW w:w="5670" w:type="dxa"/>
            <w:tcBorders>
              <w:top w:val="nil"/>
              <w:left w:val="nil"/>
              <w:bottom w:val="nil"/>
              <w:right w:val="nil"/>
            </w:tcBorders>
          </w:tcPr>
          <w:p w14:paraId="54121161" w14:textId="77777777" w:rsidR="00D21E2D" w:rsidRPr="00D21E2D" w:rsidRDefault="00D21E2D" w:rsidP="00D21E2D">
            <w:pPr>
              <w:pStyle w:val="NoSpacing"/>
              <w:rPr>
                <w14:ligatures w14:val="none"/>
              </w:rPr>
            </w:pPr>
            <w:r w:rsidRPr="00D21E2D">
              <w:rPr>
                <w14:ligatures w14:val="none"/>
              </w:rPr>
              <w:t>psuchy@lsu.edu</w:t>
            </w:r>
          </w:p>
        </w:tc>
      </w:tr>
      <w:tr w:rsidR="00D21E2D" w:rsidRPr="00D21E2D" w14:paraId="33CD301A" w14:textId="77777777" w:rsidTr="00A949C8">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F53DFB4" w14:textId="77777777" w:rsidR="00D21E2D" w:rsidRPr="00D21E2D" w:rsidRDefault="00D21E2D" w:rsidP="00D21E2D">
            <w:pPr>
              <w:pStyle w:val="NoSpacing"/>
              <w:rPr>
                <w14:ligatures w14:val="none"/>
              </w:rPr>
            </w:pPr>
            <w:r w:rsidRPr="00D21E2D">
              <w:rPr>
                <w14:ligatures w14:val="none"/>
              </w:rPr>
              <w:t>Phone Number</w:t>
            </w:r>
          </w:p>
        </w:tc>
        <w:tc>
          <w:tcPr>
            <w:tcW w:w="5670" w:type="dxa"/>
            <w:tcBorders>
              <w:top w:val="nil"/>
              <w:left w:val="nil"/>
              <w:bottom w:val="nil"/>
              <w:right w:val="nil"/>
            </w:tcBorders>
          </w:tcPr>
          <w:p w14:paraId="1FB9BE7B" w14:textId="77777777" w:rsidR="00D21E2D" w:rsidRPr="00D21E2D" w:rsidRDefault="00D21E2D" w:rsidP="00D21E2D">
            <w:pPr>
              <w:pStyle w:val="NoSpacing"/>
              <w:rPr>
                <w14:ligatures w14:val="none"/>
              </w:rPr>
            </w:pPr>
            <w:r w:rsidRPr="00D21E2D">
              <w:rPr>
                <w14:ligatures w14:val="none"/>
              </w:rPr>
              <w:t>(225) 772-7348</w:t>
            </w:r>
          </w:p>
        </w:tc>
      </w:tr>
      <w:tr w:rsidR="00D21E2D" w:rsidRPr="00D21E2D" w14:paraId="03F341E6" w14:textId="77777777" w:rsidTr="00A949C8">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1BB30DB" w14:textId="77777777" w:rsidR="00D21E2D" w:rsidRPr="00D21E2D" w:rsidRDefault="00D21E2D" w:rsidP="00D21E2D">
            <w:pPr>
              <w:pStyle w:val="NoSpacing"/>
              <w:rPr>
                <w14:ligatures w14:val="none"/>
              </w:rPr>
            </w:pPr>
            <w:r w:rsidRPr="00D21E2D">
              <w:rPr>
                <w14:ligatures w14:val="none"/>
              </w:rPr>
              <w:t>Is this project complete?</w:t>
            </w:r>
          </w:p>
        </w:tc>
        <w:tc>
          <w:tcPr>
            <w:tcW w:w="5670" w:type="dxa"/>
            <w:tcBorders>
              <w:top w:val="nil"/>
              <w:left w:val="nil"/>
              <w:bottom w:val="nil"/>
              <w:right w:val="nil"/>
            </w:tcBorders>
          </w:tcPr>
          <w:p w14:paraId="654E3279" w14:textId="77777777" w:rsidR="00D21E2D" w:rsidRPr="00D21E2D" w:rsidRDefault="00D21E2D" w:rsidP="00D21E2D">
            <w:pPr>
              <w:pStyle w:val="NoSpacing"/>
              <w:rPr>
                <w14:ligatures w14:val="none"/>
              </w:rPr>
            </w:pPr>
            <w:r w:rsidRPr="00D21E2D">
              <w:rPr>
                <w14:ligatures w14:val="none"/>
              </w:rPr>
              <w:t>No</w:t>
            </w:r>
          </w:p>
        </w:tc>
      </w:tr>
      <w:tr w:rsidR="00D21E2D" w:rsidRPr="00D21E2D" w14:paraId="6B61D49F" w14:textId="77777777" w:rsidTr="00A949C8">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633C449" w14:textId="77777777" w:rsidR="00D21E2D" w:rsidRPr="00D21E2D" w:rsidRDefault="00D21E2D" w:rsidP="00D21E2D">
            <w:pPr>
              <w:pStyle w:val="NoSpacing"/>
              <w:rPr>
                <w14:ligatures w14:val="none"/>
              </w:rPr>
            </w:pPr>
            <w:r w:rsidRPr="00D21E2D">
              <w:rPr>
                <w14:ligatures w14:val="none"/>
              </w:rPr>
              <w:t>Is this account ready to be closed?</w:t>
            </w:r>
          </w:p>
        </w:tc>
        <w:tc>
          <w:tcPr>
            <w:tcW w:w="5670" w:type="dxa"/>
            <w:tcBorders>
              <w:top w:val="nil"/>
              <w:left w:val="nil"/>
              <w:bottom w:val="nil"/>
              <w:right w:val="nil"/>
            </w:tcBorders>
          </w:tcPr>
          <w:p w14:paraId="2AFDF30C" w14:textId="77777777" w:rsidR="00D21E2D" w:rsidRPr="00D21E2D" w:rsidRDefault="00D21E2D" w:rsidP="00D21E2D">
            <w:pPr>
              <w:pStyle w:val="NoSpacing"/>
              <w:rPr>
                <w14:ligatures w14:val="none"/>
              </w:rPr>
            </w:pPr>
            <w:r w:rsidRPr="00D21E2D">
              <w:rPr>
                <w14:ligatures w14:val="none"/>
              </w:rPr>
              <w:t>No</w:t>
            </w:r>
          </w:p>
        </w:tc>
      </w:tr>
      <w:tr w:rsidR="00D21E2D" w:rsidRPr="00D21E2D" w14:paraId="1BAEB2D5" w14:textId="77777777" w:rsidTr="00A949C8">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326B99F" w14:textId="77777777" w:rsidR="00D21E2D" w:rsidRPr="00D21E2D" w:rsidRDefault="00D21E2D" w:rsidP="00D21E2D">
            <w:pPr>
              <w:pStyle w:val="NoSpacing"/>
              <w:rPr>
                <w14:ligatures w14:val="none"/>
              </w:rPr>
            </w:pPr>
            <w:r w:rsidRPr="00D21E2D">
              <w:rPr>
                <w14:ligatures w14:val="none"/>
              </w:rPr>
              <w:t>Amount Awarded</w:t>
            </w:r>
          </w:p>
        </w:tc>
        <w:tc>
          <w:tcPr>
            <w:tcW w:w="5670" w:type="dxa"/>
            <w:tcBorders>
              <w:top w:val="nil"/>
              <w:left w:val="nil"/>
              <w:bottom w:val="nil"/>
              <w:right w:val="nil"/>
            </w:tcBorders>
          </w:tcPr>
          <w:p w14:paraId="1FABC4EE" w14:textId="77777777" w:rsidR="00D21E2D" w:rsidRPr="00D21E2D" w:rsidRDefault="00D21E2D" w:rsidP="00D21E2D">
            <w:pPr>
              <w:pStyle w:val="NoSpacing"/>
              <w:rPr>
                <w14:ligatures w14:val="none"/>
              </w:rPr>
            </w:pPr>
            <w:r w:rsidRPr="00D21E2D">
              <w:rPr>
                <w14:ligatures w14:val="none"/>
              </w:rPr>
              <w:t>$56,652</w:t>
            </w:r>
          </w:p>
        </w:tc>
      </w:tr>
      <w:tr w:rsidR="00D21E2D" w:rsidRPr="00D21E2D" w14:paraId="73471E4D" w14:textId="77777777" w:rsidTr="00A949C8">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80F5D17" w14:textId="77777777" w:rsidR="00D21E2D" w:rsidRPr="00D21E2D" w:rsidRDefault="00D21E2D" w:rsidP="00D21E2D">
            <w:pPr>
              <w:pStyle w:val="NoSpacing"/>
              <w:rPr>
                <w14:ligatures w14:val="none"/>
              </w:rPr>
            </w:pPr>
            <w:r w:rsidRPr="00D21E2D">
              <w:rPr>
                <w14:ligatures w14:val="none"/>
              </w:rPr>
              <w:t>Amount Spent</w:t>
            </w:r>
          </w:p>
        </w:tc>
        <w:tc>
          <w:tcPr>
            <w:tcW w:w="5670" w:type="dxa"/>
            <w:tcBorders>
              <w:top w:val="nil"/>
              <w:left w:val="nil"/>
              <w:bottom w:val="nil"/>
              <w:right w:val="nil"/>
            </w:tcBorders>
          </w:tcPr>
          <w:p w14:paraId="2072E851" w14:textId="77777777" w:rsidR="00D21E2D" w:rsidRPr="00D21E2D" w:rsidRDefault="00D21E2D" w:rsidP="00D21E2D">
            <w:pPr>
              <w:pStyle w:val="NoSpacing"/>
              <w:rPr>
                <w14:ligatures w14:val="none"/>
              </w:rPr>
            </w:pPr>
            <w:r w:rsidRPr="00D21E2D">
              <w:rPr>
                <w14:ligatures w14:val="none"/>
              </w:rPr>
              <w:t>0</w:t>
            </w:r>
          </w:p>
        </w:tc>
      </w:tr>
      <w:tr w:rsidR="00D21E2D" w:rsidRPr="00D21E2D" w14:paraId="58BD8C3B" w14:textId="77777777" w:rsidTr="00A949C8">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A6256A1" w14:textId="77777777" w:rsidR="00D21E2D" w:rsidRPr="00D21E2D" w:rsidRDefault="00D21E2D" w:rsidP="00D21E2D">
            <w:pPr>
              <w:pStyle w:val="NoSpacing"/>
              <w:rPr>
                <w14:ligatures w14:val="none"/>
              </w:rPr>
            </w:pPr>
            <w:r w:rsidRPr="00D21E2D">
              <w:rPr>
                <w14:ligatures w14:val="none"/>
              </w:rPr>
              <w:t>Equipment</w:t>
            </w:r>
          </w:p>
        </w:tc>
        <w:tc>
          <w:tcPr>
            <w:tcW w:w="5670" w:type="dxa"/>
            <w:tcBorders>
              <w:top w:val="nil"/>
              <w:left w:val="nil"/>
              <w:bottom w:val="nil"/>
              <w:right w:val="nil"/>
            </w:tcBorders>
          </w:tcPr>
          <w:p w14:paraId="79A20C44" w14:textId="77777777" w:rsidR="00D21E2D" w:rsidRPr="00D21E2D" w:rsidRDefault="00D21E2D" w:rsidP="00D21E2D">
            <w:pPr>
              <w:pStyle w:val="NoSpacing"/>
              <w:rPr>
                <w14:ligatures w14:val="none"/>
              </w:rPr>
            </w:pPr>
            <w:r w:rsidRPr="00D21E2D">
              <w:rPr>
                <w14:ligatures w14:val="none"/>
              </w:rPr>
              <w:t xml:space="preserve">Studio video, audio, and lighting equipment </w:t>
            </w:r>
          </w:p>
        </w:tc>
      </w:tr>
      <w:tr w:rsidR="00D21E2D" w:rsidRPr="00D21E2D" w14:paraId="6A0C3E3C" w14:textId="77777777" w:rsidTr="00A949C8">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AB99343" w14:textId="77777777" w:rsidR="00D21E2D" w:rsidRPr="00D21E2D" w:rsidRDefault="00D21E2D" w:rsidP="00D21E2D">
            <w:pPr>
              <w:pStyle w:val="NoSpacing"/>
              <w:rPr>
                <w14:ligatures w14:val="none"/>
              </w:rPr>
            </w:pPr>
            <w:r w:rsidRPr="00D21E2D">
              <w:rPr>
                <w14:ligatures w14:val="none"/>
              </w:rPr>
              <w:t>Purpose</w:t>
            </w:r>
          </w:p>
        </w:tc>
        <w:tc>
          <w:tcPr>
            <w:tcW w:w="5670" w:type="dxa"/>
            <w:tcBorders>
              <w:top w:val="nil"/>
              <w:left w:val="nil"/>
              <w:bottom w:val="nil"/>
              <w:right w:val="nil"/>
            </w:tcBorders>
          </w:tcPr>
          <w:p w14:paraId="3C537DC2" w14:textId="77777777" w:rsidR="00D21E2D" w:rsidRPr="00D21E2D" w:rsidRDefault="00D21E2D" w:rsidP="00D21E2D">
            <w:pPr>
              <w:pStyle w:val="NoSpacing"/>
              <w:rPr>
                <w14:ligatures w14:val="none"/>
              </w:rPr>
            </w:pPr>
            <w:r w:rsidRPr="00D21E2D">
              <w:rPr>
                <w14:ligatures w14:val="none"/>
              </w:rPr>
              <w:t xml:space="preserve">Outfitting the new Screen Arts studio in Coates Hall to hold production classes without time-consuming, laborious </w:t>
            </w:r>
            <w:proofErr w:type="gramStart"/>
            <w:r w:rsidRPr="00D21E2D">
              <w:rPr>
                <w14:ligatures w14:val="none"/>
              </w:rPr>
              <w:t>shuttling</w:t>
            </w:r>
            <w:proofErr w:type="gramEnd"/>
            <w:r w:rsidRPr="00D21E2D">
              <w:rPr>
                <w14:ligatures w14:val="none"/>
              </w:rPr>
              <w:t xml:space="preserve"> of equipment between storage and classrooms scattered around campus. The studio equipment will allow us to expand our offerings of hands-on production classes; holding production classes in a working studio is both more efficient and more closely mimics the controlled conditions that inhere on professional film sets. Moreover, it will enable students to work on both curricular and extracurricular video projects.  At the center of our proposal is the RED Digital Cinema Komodo-X 6K camera. RED cameras continue to be used on numerous feature films and television series. </w:t>
            </w:r>
            <w:proofErr w:type="gramStart"/>
            <w:r w:rsidRPr="00D21E2D">
              <w:rPr>
                <w14:ligatures w14:val="none"/>
              </w:rPr>
              <w:t>The Komodo</w:t>
            </w:r>
            <w:proofErr w:type="gramEnd"/>
            <w:r w:rsidRPr="00D21E2D">
              <w:rPr>
                <w14:ligatures w14:val="none"/>
              </w:rPr>
              <w:t>-X is an excellent entry point to the RED ecosystem, and it is a true cinema camera. Working with a RED camera will help teach the students how to be a member of a camera department, not just a solo camera operator.</w:t>
            </w:r>
          </w:p>
        </w:tc>
      </w:tr>
      <w:tr w:rsidR="00D21E2D" w:rsidRPr="00D21E2D" w14:paraId="3104AFCE" w14:textId="77777777" w:rsidTr="00A949C8">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2BC7DED" w14:textId="77777777" w:rsidR="00D21E2D" w:rsidRPr="00D21E2D" w:rsidRDefault="00D21E2D" w:rsidP="00D21E2D">
            <w:pPr>
              <w:pStyle w:val="NoSpacing"/>
              <w:rPr>
                <w14:ligatures w14:val="none"/>
              </w:rPr>
            </w:pPr>
            <w:r w:rsidRPr="00D21E2D">
              <w:rPr>
                <w14:ligatures w14:val="none"/>
              </w:rPr>
              <w:t>Benefits Demographics</w:t>
            </w:r>
          </w:p>
        </w:tc>
        <w:tc>
          <w:tcPr>
            <w:tcW w:w="5670" w:type="dxa"/>
            <w:tcBorders>
              <w:top w:val="nil"/>
              <w:left w:val="nil"/>
              <w:bottom w:val="nil"/>
              <w:right w:val="nil"/>
            </w:tcBorders>
          </w:tcPr>
          <w:p w14:paraId="4437F026" w14:textId="77777777" w:rsidR="00D21E2D" w:rsidRPr="00D21E2D" w:rsidRDefault="00D21E2D" w:rsidP="00D21E2D">
            <w:pPr>
              <w:pStyle w:val="NoSpacing"/>
              <w:rPr>
                <w14:ligatures w14:val="none"/>
              </w:rPr>
            </w:pPr>
            <w:proofErr w:type="gramStart"/>
            <w:r w:rsidRPr="00D21E2D">
              <w:rPr>
                <w14:ligatures w14:val="none"/>
              </w:rPr>
              <w:t>Screen  Arts</w:t>
            </w:r>
            <w:proofErr w:type="gramEnd"/>
            <w:r w:rsidRPr="00D21E2D">
              <w:rPr>
                <w14:ligatures w14:val="none"/>
              </w:rPr>
              <w:t xml:space="preserve"> is an Interdisciplinary program in HSS with currently estimated 150 majors and minors. Students enrolled in Screen Arts courses that emphasize production will be scheduled in our studio. A</w:t>
            </w:r>
            <w:r w:rsidRPr="00D21E2D">
              <w:rPr>
                <w14:ligatures w14:val="none"/>
              </w:rPr>
              <w:br/>
            </w:r>
            <w:r w:rsidRPr="00D21E2D">
              <w:rPr>
                <w14:ligatures w14:val="none"/>
              </w:rPr>
              <w:lastRenderedPageBreak/>
              <w:br/>
              <w:t>representative school year, 2024-25, would directly serve 300+ seats of enrolled students with additional classes for which projects could be scheduled to shoot in the studio outside of class time. Use of the studio and its equipment outside of classes will be under the supervision of student workers or Studio Coordinators (Graduate Assistants) in coordination with faculty; the studio will be scheduled by reservation, similarly to how our students currently reserve camera kits or time at our two editing computers. Because our students frequently work with actors enrolled in the Theatre Department's Film and Television BFA, and because many of our minors are majoring in Mass Communication, English, Digital Art, and Communication Studies, the Screen Arts studio will exceed students in the program and have broader impacts for filmmaking at LSU.</w:t>
            </w:r>
          </w:p>
        </w:tc>
      </w:tr>
      <w:tr w:rsidR="00D21E2D" w:rsidRPr="00D21E2D" w14:paraId="59C34DC9" w14:textId="77777777" w:rsidTr="00A949C8">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BD94F0D" w14:textId="77777777" w:rsidR="00D21E2D" w:rsidRPr="00D21E2D" w:rsidRDefault="00D21E2D" w:rsidP="00D21E2D">
            <w:pPr>
              <w:pStyle w:val="NoSpacing"/>
              <w:rPr>
                <w14:ligatures w14:val="none"/>
              </w:rPr>
            </w:pPr>
            <w:r w:rsidRPr="00D21E2D">
              <w:rPr>
                <w14:ligatures w14:val="none"/>
              </w:rPr>
              <w:lastRenderedPageBreak/>
              <w:t>Comments</w:t>
            </w:r>
          </w:p>
        </w:tc>
        <w:tc>
          <w:tcPr>
            <w:tcW w:w="5670" w:type="dxa"/>
            <w:tcBorders>
              <w:top w:val="nil"/>
              <w:left w:val="nil"/>
              <w:bottom w:val="nil"/>
              <w:right w:val="nil"/>
            </w:tcBorders>
          </w:tcPr>
          <w:p w14:paraId="7ABA57B2" w14:textId="77777777" w:rsidR="00D21E2D" w:rsidRPr="00D21E2D" w:rsidRDefault="00D21E2D" w:rsidP="00D21E2D">
            <w:pPr>
              <w:pStyle w:val="NoSpacing"/>
              <w:rPr>
                <w14:ligatures w14:val="none"/>
              </w:rPr>
            </w:pPr>
            <w:r w:rsidRPr="00D21E2D">
              <w:rPr>
                <w14:ligatures w14:val="none"/>
              </w:rPr>
              <w:t xml:space="preserve">extension request - emailed 5/7/25 </w:t>
            </w:r>
            <w:r w:rsidRPr="00D21E2D">
              <w:rPr>
                <w14:ligatures w14:val="none"/>
              </w:rPr>
              <w:br/>
              <w:t>Approved 5/8/25</w:t>
            </w:r>
          </w:p>
        </w:tc>
      </w:tr>
      <w:tr w:rsidR="00D21E2D" w:rsidRPr="00D21E2D" w14:paraId="2C36A6BD" w14:textId="77777777" w:rsidTr="00A949C8">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48BF741" w14:textId="77777777" w:rsidR="00D21E2D" w:rsidRPr="00D21E2D" w:rsidRDefault="00D21E2D" w:rsidP="00D21E2D">
            <w:pPr>
              <w:pStyle w:val="NoSpacing"/>
              <w:rPr>
                <w14:ligatures w14:val="none"/>
              </w:rPr>
            </w:pPr>
            <w:r w:rsidRPr="00D21E2D">
              <w:rPr>
                <w14:ligatures w14:val="none"/>
              </w:rPr>
              <w:t>Justification (if an extension is requested)</w:t>
            </w:r>
          </w:p>
        </w:tc>
        <w:tc>
          <w:tcPr>
            <w:tcW w:w="5670" w:type="dxa"/>
            <w:tcBorders>
              <w:top w:val="nil"/>
              <w:left w:val="nil"/>
              <w:bottom w:val="nil"/>
              <w:right w:val="nil"/>
            </w:tcBorders>
          </w:tcPr>
          <w:p w14:paraId="78994D47" w14:textId="77777777" w:rsidR="00D21E2D" w:rsidRPr="00D21E2D" w:rsidRDefault="00D21E2D" w:rsidP="00D21E2D">
            <w:pPr>
              <w:pStyle w:val="NoSpacing"/>
              <w:rPr>
                <w14:ligatures w14:val="none"/>
              </w:rPr>
            </w:pPr>
            <w:r w:rsidRPr="00D21E2D">
              <w:rPr>
                <w14:ligatures w14:val="none"/>
              </w:rPr>
              <w:t xml:space="preserve">After our proposal was approved by STF, the company that makes the RED Digital Cinema Komodo-X 6K camera was sold to Nikon. It was not immediately clear what the implications would be for the cameras, especially for the lenses.  If the adapters changed but weren't yet </w:t>
            </w:r>
            <w:proofErr w:type="gramStart"/>
            <w:r w:rsidRPr="00D21E2D">
              <w:rPr>
                <w14:ligatures w14:val="none"/>
              </w:rPr>
              <w:t>available</w:t>
            </w:r>
            <w:proofErr w:type="gramEnd"/>
            <w:r w:rsidRPr="00D21E2D">
              <w:rPr>
                <w14:ligatures w14:val="none"/>
              </w:rPr>
              <w:t xml:space="preserve"> we did not want to get stuck with incompatible parts. We have just completed researching the replacement items this change will necessitate. Unfortunately, because the amount requires that we solicit bids, and some of the parts are quite new and with the tariffs apt not to be in stock, we are not confident that we will have enough time to complete the purchase by June 30.</w:t>
            </w:r>
            <w:r w:rsidRPr="00D21E2D">
              <w:rPr>
                <w14:ligatures w14:val="none"/>
              </w:rPr>
              <w:br/>
            </w:r>
            <w:r w:rsidRPr="00D21E2D">
              <w:rPr>
                <w14:ligatures w14:val="none"/>
              </w:rPr>
              <w:br/>
              <w:t xml:space="preserve">extension request - emailed 5/7/25 </w:t>
            </w:r>
          </w:p>
        </w:tc>
      </w:tr>
    </w:tbl>
    <w:p w14:paraId="12ACB851" w14:textId="77777777" w:rsidR="00D21E2D" w:rsidRPr="00D21E2D" w:rsidRDefault="00D21E2D" w:rsidP="00D21E2D">
      <w:pPr>
        <w:pStyle w:val="NoSpacing"/>
        <w:rPr>
          <w14:ligatures w14:val="none"/>
        </w:rPr>
      </w:pPr>
    </w:p>
    <w:sectPr w:rsidR="00D21E2D" w:rsidRPr="00D21E2D">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E2D"/>
    <w:rsid w:val="009E6CE3"/>
    <w:rsid w:val="00D21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114B22"/>
  <w14:defaultImageDpi w14:val="0"/>
  <w15:docId w15:val="{32236B12-3245-47C1-9D9E-571C6987A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E2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21E2D"/>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504</Words>
  <Characters>2713</Characters>
  <Application>Microsoft Office Word</Application>
  <DocSecurity>0</DocSecurity>
  <Lines>96</Lines>
  <Paragraphs>37</Paragraphs>
  <ScaleCrop>false</ScaleCrop>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2025-11-12T16:21:00Z</dcterms:created>
  <dcterms:modified xsi:type="dcterms:W3CDTF">2025-11-12T16:21:00Z</dcterms:modified>
</cp:coreProperties>
</file>